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A47B5" w14:textId="252B9457" w:rsidR="00DA2267" w:rsidRDefault="00DA2267" w:rsidP="00DA226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</w:r>
      <w:r w:rsidR="00E75D5E" w:rsidRPr="00E75D5E">
        <w:rPr>
          <w:rFonts w:cs="Arial"/>
          <w:b/>
          <w:sz w:val="24"/>
          <w:szCs w:val="24"/>
        </w:rPr>
        <w:t>R4-2209556</w:t>
      </w:r>
    </w:p>
    <w:p w14:paraId="79C7275A" w14:textId="21ADC2F2" w:rsidR="006A45BA" w:rsidRPr="006A45BA" w:rsidRDefault="00DA2267" w:rsidP="00DA22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7417A123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New WID on Dual Connectivity (DC) of 3 bands LTE inter-band CA (3DL/1UL) and 1 NR band (1DL/1UL) </w:t>
      </w:r>
    </w:p>
    <w:p w14:paraId="5AA71523" w14:textId="1BD03318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DA2267">
        <w:rPr>
          <w:rFonts w:ascii="Arial" w:eastAsia="Batang" w:hAnsi="Arial"/>
          <w:b/>
          <w:lang w:eastAsia="zh-CN"/>
        </w:rPr>
        <w:t>Information</w:t>
      </w:r>
    </w:p>
    <w:p w14:paraId="56E2CB50" w14:textId="4679B50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A2267">
        <w:rPr>
          <w:rFonts w:ascii="Arial" w:eastAsia="Batang" w:hAnsi="Arial"/>
          <w:b/>
          <w:lang w:eastAsia="zh-CN"/>
        </w:rPr>
        <w:t>14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586598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314442" w:rsidRPr="00A206D3">
        <w:t>Dual Connectivity (DC) of 3 bands LTE inter-band CA (3DL/1UL) and 1 NR band (1DL/1UL)</w:t>
      </w:r>
      <w:r w:rsidR="00D31CC8" w:rsidRPr="00251D80">
        <w:t xml:space="preserve"> </w:t>
      </w:r>
    </w:p>
    <w:p w14:paraId="33BD5015" w14:textId="74F9903D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</w:t>
      </w:r>
      <w:r w:rsidR="00DA2267">
        <w:rPr>
          <w:lang w:eastAsia="ja-JP"/>
        </w:rPr>
        <w:t>8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3FEE65EB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DA2267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63A39F94" w:rsidR="008835FC" w:rsidRPr="00251D80" w:rsidRDefault="00314442" w:rsidP="00982CD6">
            <w:pPr>
              <w:pStyle w:val="tah0"/>
            </w:pPr>
            <w:r w:rsidRPr="00314442">
              <w:rPr>
                <w:sz w:val="20"/>
                <w:szCs w:val="20"/>
                <w:lang w:eastAsia="en-US"/>
              </w:rPr>
              <w:t xml:space="preserve">DC for 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4 bands DL</w:t>
            </w:r>
            <w:r w:rsidRPr="00314442">
              <w:rPr>
                <w:sz w:val="20"/>
                <w:szCs w:val="20"/>
                <w:lang w:eastAsia="en-US"/>
              </w:rPr>
              <w:t xml:space="preserve"> with 2 bands UL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</w:t>
            </w:r>
            <w:r w:rsidRPr="00314442">
              <w:rPr>
                <w:sz w:val="20"/>
                <w:szCs w:val="20"/>
                <w:lang w:eastAsia="en-US"/>
              </w:rPr>
              <w:t>(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3 LTE bands</w:t>
            </w:r>
            <w:r w:rsidRPr="00314442">
              <w:rPr>
                <w:sz w:val="20"/>
                <w:szCs w:val="20"/>
                <w:lang w:eastAsia="en-US"/>
              </w:rPr>
              <w:t xml:space="preserve"> + 1 NR band)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C854F4" w:rsidRPr="00CC2E35" w14:paraId="4F2A1F26" w14:textId="77777777" w:rsidTr="00171925">
        <w:tc>
          <w:tcPr>
            <w:tcW w:w="1101" w:type="dxa"/>
          </w:tcPr>
          <w:p w14:paraId="2C84AE4C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791F5819" w14:textId="697C40A0" w:rsidR="00C854F4" w:rsidRPr="00CC2E35" w:rsidRDefault="00C854F4" w:rsidP="00C854F4">
            <w:pPr>
              <w:pStyle w:val="TAL"/>
            </w:pPr>
            <w:r w:rsidRPr="00CC2E35">
              <w:t>Core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4283A3A7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854F4" w:rsidRPr="00CC2E35" w14:paraId="367C9D78" w14:textId="77777777" w:rsidTr="00171925">
        <w:tc>
          <w:tcPr>
            <w:tcW w:w="1101" w:type="dxa"/>
          </w:tcPr>
          <w:p w14:paraId="1DF9DAB6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15482CCB" w14:textId="414787A3" w:rsidR="00C854F4" w:rsidRPr="00CC2E35" w:rsidRDefault="00C854F4" w:rsidP="00C854F4">
            <w:pPr>
              <w:pStyle w:val="TAL"/>
            </w:pPr>
            <w:r w:rsidRPr="00CC2E35">
              <w:t>Perf. part: Dual Connectivity (</w:t>
            </w:r>
            <w:r w:rsidR="003E3229">
              <w:t>DC</w:t>
            </w:r>
            <w:r w:rsidRPr="00CC2E35">
              <w:t>) of 2 bands LTE inter-band CA (2DL/1UL) and 1 NR band (1DL/1UL)</w:t>
            </w:r>
          </w:p>
        </w:tc>
        <w:tc>
          <w:tcPr>
            <w:tcW w:w="5887" w:type="dxa"/>
          </w:tcPr>
          <w:p w14:paraId="0CEB35D3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55720921" w14:textId="18686565" w:rsidR="00314442" w:rsidRDefault="00314442" w:rsidP="00314442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 xml:space="preserve">manner based on TS38.307, which will be updated depending on newly introduced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configurations.</w:t>
      </w:r>
    </w:p>
    <w:p w14:paraId="12D52BBB" w14:textId="2B878686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="00DA2267"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bandwidths and bandwidth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TX frequency being in close proximity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0CE16197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DA2267">
        <w:rPr>
          <w:bCs/>
        </w:rPr>
        <w:t>8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 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9425EB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33604203" w:rsidR="007820B9" w:rsidRPr="00CC2E35" w:rsidRDefault="003E3229" w:rsidP="007820B9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="00314442" w:rsidRPr="007062D8">
              <w:rPr>
                <w:rFonts w:ascii="Arial" w:hAnsi="Arial" w:cs="Arial"/>
                <w:sz w:val="16"/>
                <w:szCs w:val="16"/>
                <w:lang w:val="en-US"/>
              </w:rPr>
              <w:t xml:space="preserve"> for 3 LTE bands CA + 1 NR band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94C4206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</w:t>
            </w:r>
            <w:r w:rsidR="00DA2267">
              <w:rPr>
                <w:i/>
                <w:lang w:eastAsia="zh-CN"/>
              </w:rPr>
              <w:t>10</w:t>
            </w:r>
            <w:r w:rsidR="006A0723">
              <w:rPr>
                <w:i/>
                <w:lang w:eastAsia="zh-CN"/>
              </w:rPr>
              <w:t>2</w:t>
            </w:r>
          </w:p>
        </w:tc>
        <w:tc>
          <w:tcPr>
            <w:tcW w:w="2186" w:type="dxa"/>
          </w:tcPr>
          <w:p w14:paraId="74061964" w14:textId="2F6D99C9" w:rsidR="009425EB" w:rsidRPr="009425EB" w:rsidRDefault="009425EB" w:rsidP="009425EB">
            <w:pPr>
              <w:spacing w:after="0"/>
              <w:rPr>
                <w:i/>
              </w:rPr>
            </w:pPr>
            <w:r>
              <w:rPr>
                <w:rFonts w:eastAsia="Times New Roman"/>
                <w:lang w:val="en-US"/>
              </w:rPr>
              <w:t>Reihaneh Malekafzaliardakani</w:t>
            </w:r>
            <w:r w:rsidR="00314442" w:rsidRPr="009425EB">
              <w:rPr>
                <w:rFonts w:eastAsia="Times New Roman"/>
                <w:lang w:val="en-US"/>
              </w:rPr>
              <w:t xml:space="preserve">, Ericsson, </w:t>
            </w:r>
            <w:hyperlink r:id="rId21" w:history="1">
              <w:r w:rsidRPr="00BA339C">
                <w:rPr>
                  <w:rStyle w:val="Hyperlink"/>
                  <w:rFonts w:eastAsia="Times New Roman"/>
                  <w:lang w:val="en-US"/>
                </w:rPr>
                <w:t>reihaneh.malekafzaliardakani@ericsson.com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449E5B8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DA2267">
              <w:rPr>
                <w:i/>
              </w:rPr>
              <w:t>10</w:t>
            </w:r>
            <w:r w:rsidR="006A0723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according to each </w:t>
            </w:r>
            <w:r w:rsidR="003E3229">
              <w:rPr>
                <w:rFonts w:ascii="Arial" w:hAnsi="Arial" w:cs="Arial"/>
                <w:sz w:val="16"/>
                <w:szCs w:val="16"/>
                <w:lang w:val="en-US"/>
              </w:rPr>
              <w:t>DC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0C84743A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DA2267">
              <w:rPr>
                <w:i/>
              </w:rPr>
              <w:t>10</w:t>
            </w:r>
            <w:r w:rsidR="006A0723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690C5DC2" w:rsidR="00314442" w:rsidRDefault="009425EB" w:rsidP="007820B9">
      <w:pPr>
        <w:ind w:right="-99"/>
        <w:rPr>
          <w:rFonts w:eastAsia="Times New Roman"/>
          <w:lang w:val="en-US"/>
        </w:rPr>
      </w:pPr>
      <w:bookmarkStart w:id="1" w:name="_Hlk101793523"/>
      <w:r>
        <w:rPr>
          <w:rFonts w:eastAsia="Times New Roman"/>
          <w:lang w:val="en-US"/>
        </w:rPr>
        <w:t>Reihaneh Malekafzaliardakani</w:t>
      </w:r>
      <w:r w:rsidR="00314442" w:rsidRPr="009425EB">
        <w:rPr>
          <w:rFonts w:eastAsia="Times New Roman"/>
          <w:lang w:val="en-US"/>
        </w:rPr>
        <w:t>, Ericsson</w:t>
      </w:r>
      <w:r w:rsidR="00314442" w:rsidRPr="009425EB">
        <w:rPr>
          <w:i/>
        </w:rPr>
        <w:t xml:space="preserve">, </w:t>
      </w:r>
      <w:hyperlink r:id="rId22" w:history="1">
        <w:r w:rsidRPr="00BA339C">
          <w:rPr>
            <w:rStyle w:val="Hyperlink"/>
            <w:rFonts w:eastAsia="Times New Roman"/>
            <w:lang w:val="en-US"/>
          </w:rPr>
          <w:t>reihaneh.malekafzaliardakani@ericsson.com</w:t>
        </w:r>
      </w:hyperlink>
      <w:bookmarkEnd w:id="1"/>
    </w:p>
    <w:p w14:paraId="445E59F9" w14:textId="77777777" w:rsidR="007820B9" w:rsidRPr="009425EB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1C180F1F" w:rsidR="00557B2E" w:rsidRPr="00CC2E35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208E942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AE97062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38890631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7BBF4E2E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5272661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9F85830" w:rsidR="00E50071" w:rsidRPr="00CC2E35" w:rsidRDefault="00E50071" w:rsidP="001C5C86">
            <w:pPr>
              <w:pStyle w:val="TAL"/>
              <w:rPr>
                <w:lang w:eastAsia="zh-CN"/>
              </w:rPr>
            </w:pP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475C1A81" w:rsidR="00E50071" w:rsidRPr="00CC2E35" w:rsidRDefault="00E50071" w:rsidP="001C5C86">
            <w:pPr>
              <w:pStyle w:val="TAL"/>
            </w:pP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3371A473" w:rsidR="00E50071" w:rsidRPr="00CC2E35" w:rsidRDefault="00E50071" w:rsidP="001C5C86">
            <w:pPr>
              <w:pStyle w:val="TAL"/>
            </w:pP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29BEA499" w:rsidR="00E50071" w:rsidRPr="00CC2E35" w:rsidRDefault="00E50071" w:rsidP="001C5C86">
            <w:pPr>
              <w:pStyle w:val="TAL"/>
            </w:pP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11BD4CBD" w:rsidR="00A86FDC" w:rsidRPr="00CC2E35" w:rsidRDefault="00A86FDC" w:rsidP="001C5C86">
            <w:pPr>
              <w:pStyle w:val="TAL"/>
            </w:pP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2635A942" w:rsidR="00A86FDC" w:rsidRPr="00CC2E35" w:rsidRDefault="00A86FDC" w:rsidP="001C5C86">
            <w:pPr>
              <w:pStyle w:val="TAL"/>
            </w:pP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73AAFE19" w:rsidR="00A86FDC" w:rsidRPr="00CC2E35" w:rsidRDefault="00A86FDC" w:rsidP="001C5C86">
            <w:pPr>
              <w:pStyle w:val="TAL"/>
            </w:pP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01E2FCF9" w:rsidR="00A86FDC" w:rsidRPr="00CC2E35" w:rsidRDefault="00A86FDC" w:rsidP="00A86FDC">
            <w:pPr>
              <w:pStyle w:val="TAL"/>
            </w:pP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7C0F818B" w:rsidR="00A86FDC" w:rsidRPr="00CC2E35" w:rsidRDefault="00A86FDC" w:rsidP="001C5C86">
            <w:pPr>
              <w:pStyle w:val="TAL"/>
            </w:pP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9E9AE53" w:rsidR="00A86FDC" w:rsidRPr="00CC2E35" w:rsidRDefault="00A86FDC" w:rsidP="001C5C86">
            <w:pPr>
              <w:pStyle w:val="TAL"/>
            </w:pP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14D1AE9A" w:rsidR="00A86FDC" w:rsidRPr="00CC2E35" w:rsidRDefault="00A86FDC" w:rsidP="001C5C86">
            <w:pPr>
              <w:pStyle w:val="TAL"/>
            </w:pP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4B23F494" w:rsidR="00A86FDC" w:rsidRPr="00CC2E35" w:rsidRDefault="00A86FDC" w:rsidP="001C5C86">
            <w:pPr>
              <w:pStyle w:val="TAL"/>
            </w:pP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3D6AB92B" w:rsidR="00A86FDC" w:rsidRPr="00CC2E35" w:rsidRDefault="00A86FDC" w:rsidP="001C5C86">
            <w:pPr>
              <w:pStyle w:val="TAL"/>
            </w:pP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424E7393" w:rsidR="00A86FDC" w:rsidRPr="00CC2E35" w:rsidRDefault="00A86FDC" w:rsidP="001C5C86">
            <w:pPr>
              <w:pStyle w:val="TAL"/>
            </w:pP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56B496C8" w:rsidR="00A86FDC" w:rsidRPr="00CC2E35" w:rsidRDefault="00A86FDC" w:rsidP="001C5C86">
            <w:pPr>
              <w:pStyle w:val="TAL"/>
            </w:pP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69096253" w:rsidR="00A86FDC" w:rsidRPr="00CC2E35" w:rsidRDefault="00A86FDC" w:rsidP="001C5C86">
            <w:pPr>
              <w:pStyle w:val="TAL"/>
            </w:pP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280E0B08" w:rsidR="00A86FDC" w:rsidRPr="00CC2E35" w:rsidRDefault="00A86FDC" w:rsidP="001C5C86">
            <w:pPr>
              <w:pStyle w:val="TAL"/>
            </w:pP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3DC9F591" w:rsidR="00A86FDC" w:rsidRPr="00CC2E35" w:rsidRDefault="00A86FDC" w:rsidP="001C5C86">
            <w:pPr>
              <w:pStyle w:val="TAL"/>
            </w:pP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07DE9658" w:rsidR="00A86FDC" w:rsidRPr="00CC2E35" w:rsidRDefault="00A86FDC" w:rsidP="001C5C86">
            <w:pPr>
              <w:pStyle w:val="TAL"/>
            </w:pP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013A5935" w:rsidR="00A86FDC" w:rsidRPr="00CC2E35" w:rsidRDefault="00A86FDC" w:rsidP="001C5C86">
            <w:pPr>
              <w:pStyle w:val="TAL"/>
            </w:pP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367CF250" w:rsidR="00A86FDC" w:rsidRPr="00CC2E35" w:rsidRDefault="00A86FDC" w:rsidP="001C5C86">
            <w:pPr>
              <w:pStyle w:val="TAL"/>
            </w:pP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7268B968" w:rsidR="00A86FDC" w:rsidRPr="00CC2E35" w:rsidRDefault="00A86FDC" w:rsidP="001C5C86">
            <w:pPr>
              <w:pStyle w:val="TAL"/>
            </w:pP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F59A" w14:textId="77777777" w:rsidR="00DA2267" w:rsidRDefault="00DA22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887CD" w14:textId="77777777" w:rsidR="00DA2267" w:rsidRDefault="00DA22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B909" w14:textId="77777777" w:rsidR="00DA2267" w:rsidRDefault="00DA22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185FF" w14:textId="77777777" w:rsidR="00DA2267" w:rsidRDefault="00DA22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2844" w14:textId="77777777" w:rsidR="00DA2267" w:rsidRDefault="00DA22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B99F" w14:textId="77777777" w:rsidR="00DA2267" w:rsidRDefault="00DA22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723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5EB"/>
    <w:rsid w:val="009428A9"/>
    <w:rsid w:val="009437A2"/>
    <w:rsid w:val="00944B28"/>
    <w:rsid w:val="00967838"/>
    <w:rsid w:val="00982CD6"/>
    <w:rsid w:val="00983EBE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9531F"/>
    <w:rsid w:val="00DA226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75D5E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reihaneh.malekafzaliardakani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yperlink" Target="mailto:reihaneh.malekafzaliardakani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F4B0DF3-4674-4184-9494-692C65AF32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7080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14</cp:revision>
  <cp:lastPrinted>2000-02-29T10:31:00Z</cp:lastPrinted>
  <dcterms:created xsi:type="dcterms:W3CDTF">2020-06-05T17:49:00Z</dcterms:created>
  <dcterms:modified xsi:type="dcterms:W3CDTF">2022-04-25T15:03:00Z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